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A8" w:rsidRPr="003E03A8" w:rsidRDefault="0062752A" w:rsidP="003E03A8">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              </w:t>
      </w:r>
    </w:p>
    <w:p w:rsidR="0094233C" w:rsidRPr="003E03A8" w:rsidRDefault="00003C97" w:rsidP="0062752A">
      <w:pPr>
        <w:spacing w:line="36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Тема: </w:t>
      </w:r>
      <w:r w:rsidRPr="003E03A8">
        <w:rPr>
          <w:rFonts w:ascii="Times New Roman" w:hAnsi="Times New Roman" w:cs="Times New Roman"/>
          <w:b/>
          <w:sz w:val="28"/>
          <w:szCs w:val="28"/>
          <w:lang w:val="uk-UA"/>
        </w:rPr>
        <w:t>«</w:t>
      </w:r>
      <w:r w:rsidR="0062752A" w:rsidRPr="003E03A8">
        <w:rPr>
          <w:rFonts w:ascii="Times New Roman" w:hAnsi="Times New Roman" w:cs="Times New Roman"/>
          <w:b/>
          <w:sz w:val="28"/>
          <w:szCs w:val="28"/>
          <w:lang w:val="uk-UA"/>
        </w:rPr>
        <w:t>П</w:t>
      </w:r>
      <w:r w:rsidR="0094233C" w:rsidRPr="003E03A8">
        <w:rPr>
          <w:rFonts w:ascii="Times New Roman" w:hAnsi="Times New Roman" w:cs="Times New Roman"/>
          <w:b/>
          <w:sz w:val="28"/>
          <w:szCs w:val="28"/>
          <w:lang w:val="uk-UA"/>
        </w:rPr>
        <w:t>орівняльний аналіз історичних подій, що відбулися 150 років тому: 1) 19 лютого (3березня) 1861 року цар Олександр  ІІ видав Маніфест про відміну кріпацтва в Росії; 2) 19червня 1862 року Авраам Лінкольн прийняв закон про відміну рабства в США. Проаналізувати наслідки цих подій та вплив їх на розвиток США ї Росії.»</w:t>
      </w:r>
    </w:p>
    <w:p w:rsidR="00A408DA" w:rsidRDefault="0094233C" w:rsidP="0094233C">
      <w:pPr>
        <w:spacing w:line="360" w:lineRule="auto"/>
        <w:rPr>
          <w:rFonts w:ascii="Times New Roman" w:hAnsi="Times New Roman" w:cs="Times New Roman"/>
          <w:sz w:val="28"/>
          <w:szCs w:val="28"/>
          <w:lang w:val="uk-UA"/>
        </w:rPr>
      </w:pPr>
      <w:r w:rsidRPr="0094233C">
        <w:rPr>
          <w:rFonts w:ascii="Times New Roman" w:hAnsi="Times New Roman" w:cs="Times New Roman"/>
          <w:sz w:val="28"/>
          <w:szCs w:val="28"/>
          <w:lang w:val="uk-UA"/>
        </w:rPr>
        <w:t xml:space="preserve">Населений </w:t>
      </w:r>
      <w:r w:rsidR="0062752A">
        <w:rPr>
          <w:rFonts w:ascii="Times New Roman" w:hAnsi="Times New Roman" w:cs="Times New Roman"/>
          <w:sz w:val="28"/>
          <w:szCs w:val="28"/>
          <w:lang w:val="uk-UA"/>
        </w:rPr>
        <w:t xml:space="preserve">пункт:            </w:t>
      </w:r>
      <w:r w:rsidR="001E1865">
        <w:rPr>
          <w:rFonts w:ascii="Times New Roman" w:hAnsi="Times New Roman" w:cs="Times New Roman"/>
          <w:sz w:val="28"/>
          <w:szCs w:val="28"/>
          <w:lang w:val="uk-UA"/>
        </w:rPr>
        <w:t xml:space="preserve">       </w:t>
      </w:r>
      <w:r w:rsidRPr="0094233C">
        <w:rPr>
          <w:rFonts w:ascii="Times New Roman" w:hAnsi="Times New Roman" w:cs="Times New Roman"/>
          <w:sz w:val="28"/>
          <w:szCs w:val="28"/>
          <w:lang w:val="uk-UA"/>
        </w:rPr>
        <w:t xml:space="preserve"> с. Кузнецове</w:t>
      </w:r>
      <w:r w:rsidR="0062752A">
        <w:rPr>
          <w:rFonts w:ascii="Times New Roman" w:hAnsi="Times New Roman" w:cs="Times New Roman"/>
          <w:sz w:val="28"/>
          <w:szCs w:val="28"/>
          <w:lang w:val="uk-UA"/>
        </w:rPr>
        <w:t xml:space="preserve"> </w:t>
      </w:r>
      <w:r w:rsidRPr="0094233C">
        <w:rPr>
          <w:rFonts w:ascii="Times New Roman" w:hAnsi="Times New Roman" w:cs="Times New Roman"/>
          <w:sz w:val="28"/>
          <w:szCs w:val="28"/>
          <w:lang w:val="uk-UA"/>
        </w:rPr>
        <w:t>Доманівського району</w:t>
      </w:r>
      <w:r w:rsidR="0062752A">
        <w:rPr>
          <w:rFonts w:ascii="Times New Roman" w:hAnsi="Times New Roman" w:cs="Times New Roman"/>
          <w:sz w:val="28"/>
          <w:szCs w:val="28"/>
          <w:lang w:val="uk-UA"/>
        </w:rPr>
        <w:t xml:space="preserve"> </w:t>
      </w:r>
      <w:r w:rsidRPr="0094233C">
        <w:rPr>
          <w:rFonts w:ascii="Times New Roman" w:hAnsi="Times New Roman" w:cs="Times New Roman"/>
          <w:sz w:val="28"/>
          <w:szCs w:val="28"/>
          <w:lang w:val="uk-UA"/>
        </w:rPr>
        <w:t>Миколаївської області</w:t>
      </w:r>
    </w:p>
    <w:p w:rsidR="0094233C" w:rsidRPr="0094233C" w:rsidRDefault="0094233C" w:rsidP="0094233C">
      <w:pPr>
        <w:spacing w:after="0"/>
        <w:jc w:val="both"/>
        <w:rPr>
          <w:rFonts w:ascii="Times New Roman" w:eastAsia="Times New Roman" w:hAnsi="Times New Roman" w:cs="Times New Roman"/>
          <w:sz w:val="28"/>
          <w:szCs w:val="28"/>
          <w:lang w:val="uk-UA" w:eastAsia="ru-RU"/>
        </w:rPr>
      </w:pPr>
      <w:r w:rsidRPr="0094233C">
        <w:rPr>
          <w:rFonts w:ascii="Times New Roman" w:eastAsia="Times New Roman" w:hAnsi="Times New Roman" w:cs="Times New Roman"/>
          <w:sz w:val="28"/>
          <w:szCs w:val="28"/>
          <w:lang w:val="uk-UA" w:eastAsia="ru-RU"/>
        </w:rPr>
        <w:t xml:space="preserve">Назва навчального </w:t>
      </w:r>
    </w:p>
    <w:p w:rsidR="0094233C" w:rsidRPr="0094233C" w:rsidRDefault="0094233C" w:rsidP="0094233C">
      <w:pPr>
        <w:spacing w:after="0"/>
        <w:jc w:val="right"/>
        <w:rPr>
          <w:rFonts w:ascii="Times New Roman" w:eastAsia="Times New Roman" w:hAnsi="Times New Roman" w:cs="Times New Roman"/>
          <w:sz w:val="28"/>
          <w:szCs w:val="28"/>
          <w:lang w:val="uk-UA" w:eastAsia="ru-RU"/>
        </w:rPr>
      </w:pPr>
      <w:r w:rsidRPr="0094233C">
        <w:rPr>
          <w:rFonts w:ascii="Times New Roman" w:eastAsia="Times New Roman" w:hAnsi="Times New Roman" w:cs="Times New Roman"/>
          <w:sz w:val="28"/>
          <w:szCs w:val="28"/>
          <w:lang w:val="uk-UA" w:eastAsia="ru-RU"/>
        </w:rPr>
        <w:t>закладу</w:t>
      </w:r>
      <w:r w:rsidRPr="0094233C">
        <w:rPr>
          <w:rFonts w:ascii="Times New Roman" w:eastAsia="Times New Roman" w:hAnsi="Times New Roman" w:cs="Times New Roman"/>
          <w:b/>
          <w:sz w:val="28"/>
          <w:szCs w:val="28"/>
          <w:lang w:val="uk-UA" w:eastAsia="ru-RU"/>
        </w:rPr>
        <w:t xml:space="preserve">:                                                      </w:t>
      </w:r>
      <w:r w:rsidRPr="0094233C">
        <w:rPr>
          <w:rFonts w:ascii="Times New Roman" w:eastAsia="Times New Roman" w:hAnsi="Times New Roman" w:cs="Times New Roman"/>
          <w:sz w:val="28"/>
          <w:szCs w:val="28"/>
          <w:lang w:val="uk-UA" w:eastAsia="ru-RU"/>
        </w:rPr>
        <w:t>Кузнецівська  загальноосвітня                                         школа І-ІІІ ст.</w:t>
      </w:r>
    </w:p>
    <w:p w:rsidR="0094233C" w:rsidRDefault="0094233C" w:rsidP="0094233C">
      <w:pPr>
        <w:spacing w:line="360" w:lineRule="auto"/>
        <w:rPr>
          <w:rFonts w:ascii="Times New Roman" w:hAnsi="Times New Roman" w:cs="Times New Roman"/>
          <w:sz w:val="28"/>
          <w:szCs w:val="28"/>
          <w:lang w:val="uk-UA"/>
        </w:rPr>
      </w:pPr>
    </w:p>
    <w:p w:rsidR="0094233C" w:rsidRDefault="0094233C" w:rsidP="0094233C">
      <w:pPr>
        <w:pStyle w:val="2"/>
        <w:spacing w:line="276" w:lineRule="auto"/>
        <w:jc w:val="both"/>
        <w:rPr>
          <w:bCs/>
          <w:sz w:val="28"/>
          <w:szCs w:val="28"/>
        </w:rPr>
      </w:pPr>
      <w:r w:rsidRPr="00837618">
        <w:rPr>
          <w:sz w:val="28"/>
          <w:szCs w:val="28"/>
        </w:rPr>
        <w:t>Клас</w:t>
      </w:r>
      <w:r w:rsidRPr="00E27C0F">
        <w:rPr>
          <w:sz w:val="28"/>
          <w:szCs w:val="28"/>
        </w:rPr>
        <w:t xml:space="preserve">:                                                                                                    </w:t>
      </w:r>
      <w:r>
        <w:rPr>
          <w:bCs/>
          <w:sz w:val="28"/>
          <w:szCs w:val="28"/>
        </w:rPr>
        <w:t>9</w:t>
      </w:r>
    </w:p>
    <w:p w:rsidR="0094233C" w:rsidRPr="0094233C" w:rsidRDefault="0094233C" w:rsidP="0094233C">
      <w:pPr>
        <w:spacing w:after="0"/>
        <w:jc w:val="both"/>
        <w:rPr>
          <w:rFonts w:ascii="Times New Roman" w:eastAsia="Times New Roman" w:hAnsi="Times New Roman" w:cs="Times New Roman"/>
          <w:b/>
          <w:bCs/>
          <w:sz w:val="28"/>
          <w:szCs w:val="28"/>
          <w:lang w:val="uk-UA" w:eastAsia="ru-RU"/>
        </w:rPr>
      </w:pPr>
    </w:p>
    <w:p w:rsidR="0094233C" w:rsidRPr="0094233C" w:rsidRDefault="0094233C" w:rsidP="0094233C">
      <w:pPr>
        <w:spacing w:after="0"/>
        <w:jc w:val="both"/>
        <w:rPr>
          <w:rFonts w:ascii="Times New Roman" w:eastAsia="Times New Roman" w:hAnsi="Times New Roman" w:cs="Times New Roman"/>
          <w:b/>
          <w:bCs/>
          <w:sz w:val="28"/>
          <w:szCs w:val="28"/>
          <w:u w:val="single"/>
          <w:lang w:val="uk-UA" w:eastAsia="ru-RU"/>
        </w:rPr>
      </w:pPr>
      <w:r w:rsidRPr="0094233C">
        <w:rPr>
          <w:rFonts w:ascii="Times New Roman" w:eastAsia="Times New Roman" w:hAnsi="Times New Roman" w:cs="Times New Roman"/>
          <w:sz w:val="28"/>
          <w:szCs w:val="28"/>
          <w:lang w:val="uk-UA" w:eastAsia="ru-RU"/>
        </w:rPr>
        <w:t xml:space="preserve">Науковий керівник:           </w:t>
      </w:r>
      <w:proofErr w:type="spellStart"/>
      <w:r>
        <w:rPr>
          <w:rFonts w:ascii="Times New Roman" w:eastAsia="Times New Roman" w:hAnsi="Times New Roman" w:cs="Times New Roman"/>
          <w:bCs/>
          <w:sz w:val="28"/>
          <w:szCs w:val="28"/>
          <w:lang w:val="uk-UA" w:eastAsia="ru-RU"/>
        </w:rPr>
        <w:t>Радочин</w:t>
      </w:r>
      <w:proofErr w:type="spellEnd"/>
      <w:r>
        <w:rPr>
          <w:rFonts w:ascii="Times New Roman" w:eastAsia="Times New Roman" w:hAnsi="Times New Roman" w:cs="Times New Roman"/>
          <w:bCs/>
          <w:sz w:val="28"/>
          <w:szCs w:val="28"/>
          <w:lang w:val="uk-UA" w:eastAsia="ru-RU"/>
        </w:rPr>
        <w:t xml:space="preserve"> Л.П.</w:t>
      </w:r>
    </w:p>
    <w:p w:rsidR="0094233C" w:rsidRDefault="0094233C" w:rsidP="0094233C">
      <w:pPr>
        <w:spacing w:after="0"/>
        <w:jc w:val="both"/>
        <w:rPr>
          <w:rFonts w:ascii="Times New Roman" w:eastAsia="Times New Roman" w:hAnsi="Times New Roman" w:cs="Times New Roman"/>
          <w:sz w:val="28"/>
          <w:szCs w:val="28"/>
          <w:u w:val="single"/>
          <w:lang w:val="en-US" w:eastAsia="ru-RU"/>
        </w:rPr>
      </w:pPr>
      <w:bookmarkStart w:id="0" w:name="_GoBack"/>
      <w:bookmarkEnd w:id="0"/>
    </w:p>
    <w:p w:rsidR="003E03A8" w:rsidRPr="003E03A8" w:rsidRDefault="003E03A8" w:rsidP="0094233C">
      <w:pPr>
        <w:spacing w:after="0"/>
        <w:jc w:val="both"/>
        <w:rPr>
          <w:rFonts w:ascii="Times New Roman" w:eastAsia="Times New Roman" w:hAnsi="Times New Roman" w:cs="Times New Roman"/>
          <w:sz w:val="28"/>
          <w:szCs w:val="28"/>
          <w:u w:val="single"/>
          <w:lang w:val="en-US" w:eastAsia="ru-RU"/>
        </w:rPr>
      </w:pPr>
    </w:p>
    <w:p w:rsidR="00632480" w:rsidRPr="003E03A8" w:rsidRDefault="00E765C6" w:rsidP="003E03A8">
      <w:pPr>
        <w:spacing w:line="360" w:lineRule="auto"/>
        <w:jc w:val="center"/>
        <w:rPr>
          <w:rFonts w:ascii="Times New Roman" w:hAnsi="Times New Roman" w:cs="Times New Roman"/>
          <w:b/>
          <w:sz w:val="36"/>
          <w:szCs w:val="36"/>
          <w:lang w:val="uk-UA"/>
        </w:rPr>
      </w:pPr>
      <w:r w:rsidRPr="003E03A8">
        <w:rPr>
          <w:rFonts w:ascii="Times New Roman" w:hAnsi="Times New Roman" w:cs="Times New Roman"/>
          <w:b/>
          <w:sz w:val="36"/>
          <w:szCs w:val="36"/>
          <w:lang w:val="uk-UA"/>
        </w:rPr>
        <w:t>Тези</w:t>
      </w:r>
    </w:p>
    <w:p w:rsidR="00E765C6" w:rsidRPr="008A76AF" w:rsidRDefault="00E765C6" w:rsidP="008A76AF">
      <w:pPr>
        <w:pStyle w:val="a3"/>
        <w:numPr>
          <w:ilvl w:val="0"/>
          <w:numId w:val="1"/>
        </w:numPr>
        <w:spacing w:line="360" w:lineRule="auto"/>
        <w:rPr>
          <w:rFonts w:ascii="Times New Roman" w:hAnsi="Times New Roman" w:cs="Times New Roman"/>
          <w:sz w:val="28"/>
          <w:szCs w:val="28"/>
          <w:lang w:val="uk-UA"/>
        </w:rPr>
      </w:pPr>
      <w:r w:rsidRPr="008A76AF">
        <w:rPr>
          <w:rFonts w:ascii="Times New Roman" w:hAnsi="Times New Roman" w:cs="Times New Roman"/>
          <w:sz w:val="28"/>
          <w:szCs w:val="28"/>
          <w:lang w:val="uk-UA"/>
        </w:rPr>
        <w:t>150 років тому</w:t>
      </w:r>
      <w:r w:rsidR="00DF56EE" w:rsidRPr="008A76AF">
        <w:rPr>
          <w:rFonts w:ascii="Times New Roman" w:hAnsi="Times New Roman" w:cs="Times New Roman"/>
          <w:sz w:val="28"/>
          <w:szCs w:val="28"/>
          <w:lang w:val="uk-UA"/>
        </w:rPr>
        <w:t xml:space="preserve"> у США  наявність дво</w:t>
      </w:r>
      <w:r w:rsidRPr="008A76AF">
        <w:rPr>
          <w:rFonts w:ascii="Times New Roman" w:hAnsi="Times New Roman" w:cs="Times New Roman"/>
          <w:sz w:val="28"/>
          <w:szCs w:val="28"/>
          <w:lang w:val="uk-UA"/>
        </w:rPr>
        <w:t xml:space="preserve">х соціально-економічних систем -  вільного  </w:t>
      </w:r>
      <w:r w:rsidR="00DF56EE" w:rsidRPr="008A76AF">
        <w:rPr>
          <w:rFonts w:ascii="Times New Roman" w:hAnsi="Times New Roman" w:cs="Times New Roman"/>
          <w:sz w:val="28"/>
          <w:szCs w:val="28"/>
          <w:lang w:val="uk-UA"/>
        </w:rPr>
        <w:t>ринкового</w:t>
      </w:r>
      <w:r w:rsidRPr="008A76AF">
        <w:rPr>
          <w:rFonts w:ascii="Times New Roman" w:hAnsi="Times New Roman" w:cs="Times New Roman"/>
          <w:sz w:val="28"/>
          <w:szCs w:val="28"/>
          <w:lang w:val="uk-UA"/>
        </w:rPr>
        <w:t xml:space="preserve"> капіталістичного господарства на Півночі</w:t>
      </w:r>
      <w:r w:rsidR="00DF56EE" w:rsidRPr="008A76AF">
        <w:rPr>
          <w:rFonts w:ascii="Times New Roman" w:hAnsi="Times New Roman" w:cs="Times New Roman"/>
          <w:sz w:val="28"/>
          <w:szCs w:val="28"/>
          <w:lang w:val="uk-UA"/>
        </w:rPr>
        <w:t xml:space="preserve"> і рабовласницького на Півдні – підривала єдність країни, а в Росії загострилася криза віджилих феодально-кріпосницьких відносин в системі примусової праці, що привело до потреби скасування рабства в Америці та кріпацтва в Росії.</w:t>
      </w:r>
    </w:p>
    <w:p w:rsidR="00DF56EE" w:rsidRPr="008A76AF" w:rsidRDefault="00DF56EE" w:rsidP="008A76AF">
      <w:pPr>
        <w:pStyle w:val="a3"/>
        <w:numPr>
          <w:ilvl w:val="0"/>
          <w:numId w:val="1"/>
        </w:numPr>
        <w:spacing w:line="360" w:lineRule="auto"/>
        <w:rPr>
          <w:rFonts w:ascii="Times New Roman" w:hAnsi="Times New Roman" w:cs="Times New Roman"/>
          <w:b/>
          <w:sz w:val="28"/>
          <w:szCs w:val="28"/>
          <w:lang w:val="uk-UA"/>
        </w:rPr>
      </w:pPr>
      <w:r w:rsidRPr="008A76AF">
        <w:rPr>
          <w:rFonts w:ascii="Times New Roman" w:hAnsi="Times New Roman" w:cs="Times New Roman"/>
          <w:b/>
          <w:sz w:val="28"/>
          <w:szCs w:val="28"/>
          <w:lang w:val="uk-UA"/>
        </w:rPr>
        <w:t xml:space="preserve">Актуальність теми </w:t>
      </w:r>
      <w:r w:rsidRPr="008A76AF">
        <w:rPr>
          <w:rFonts w:ascii="Times New Roman" w:hAnsi="Times New Roman" w:cs="Times New Roman"/>
          <w:sz w:val="28"/>
          <w:szCs w:val="28"/>
          <w:lang w:val="uk-UA"/>
        </w:rPr>
        <w:t xml:space="preserve"> полягає в прогресивному підході до розвитку суспільства цих держав у </w:t>
      </w:r>
      <w:r w:rsidR="004C7E9B" w:rsidRPr="008A76AF">
        <w:rPr>
          <w:rFonts w:ascii="Times New Roman" w:hAnsi="Times New Roman" w:cs="Times New Roman"/>
          <w:sz w:val="28"/>
          <w:szCs w:val="28"/>
          <w:lang w:val="uk-UA"/>
        </w:rPr>
        <w:t>та їх впливу на розвиток економіки в світі.</w:t>
      </w:r>
    </w:p>
    <w:p w:rsidR="00DF56EE" w:rsidRPr="008A76AF" w:rsidRDefault="004C7E9B" w:rsidP="008A76AF">
      <w:pPr>
        <w:pStyle w:val="a3"/>
        <w:numPr>
          <w:ilvl w:val="0"/>
          <w:numId w:val="1"/>
        </w:numPr>
        <w:spacing w:line="360" w:lineRule="auto"/>
        <w:rPr>
          <w:rFonts w:ascii="Times New Roman" w:hAnsi="Times New Roman" w:cs="Times New Roman"/>
          <w:b/>
          <w:sz w:val="28"/>
          <w:szCs w:val="28"/>
          <w:lang w:val="uk-UA"/>
        </w:rPr>
      </w:pPr>
      <w:r w:rsidRPr="008A76AF">
        <w:rPr>
          <w:rFonts w:ascii="Times New Roman" w:hAnsi="Times New Roman" w:cs="Times New Roman"/>
          <w:b/>
          <w:sz w:val="28"/>
          <w:szCs w:val="28"/>
          <w:lang w:val="uk-UA"/>
        </w:rPr>
        <w:t>Мета:</w:t>
      </w:r>
      <w:r w:rsidRPr="008A76AF">
        <w:rPr>
          <w:rFonts w:ascii="Times New Roman" w:hAnsi="Times New Roman" w:cs="Times New Roman"/>
          <w:sz w:val="28"/>
          <w:szCs w:val="28"/>
          <w:lang w:val="uk-UA"/>
        </w:rPr>
        <w:t xml:space="preserve"> зробити порівняльний аналіз історичних подій, що відбулися 150 років тому і як вони вплинули на зміни у всіх сферах  суспільного життя США та Росії.</w:t>
      </w:r>
    </w:p>
    <w:p w:rsidR="004C7E9B" w:rsidRDefault="008A76AF" w:rsidP="008A76AF">
      <w:pPr>
        <w:pStyle w:val="a3"/>
        <w:numPr>
          <w:ilvl w:val="0"/>
          <w:numId w:val="1"/>
        </w:numPr>
        <w:spacing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Історичні портрети: </w:t>
      </w:r>
      <w:r w:rsidRPr="008A76AF">
        <w:rPr>
          <w:rFonts w:ascii="Times New Roman" w:hAnsi="Times New Roman" w:cs="Times New Roman"/>
          <w:sz w:val="28"/>
          <w:szCs w:val="28"/>
          <w:lang w:val="uk-UA"/>
        </w:rPr>
        <w:t xml:space="preserve">Лінкольн Авраам </w:t>
      </w:r>
      <w:r>
        <w:rPr>
          <w:rFonts w:ascii="Times New Roman" w:hAnsi="Times New Roman" w:cs="Times New Roman"/>
          <w:sz w:val="28"/>
          <w:szCs w:val="28"/>
          <w:lang w:val="uk-UA"/>
        </w:rPr>
        <w:t xml:space="preserve"> - президент США: «…теперішнє правління не може бути стійким, залишаючись напіврабовласницьким , напіввільним».  Олександр ІІ – російський імператор: «Краще ми звільнимо</w:t>
      </w:r>
      <w:r w:rsidRPr="008A76AF">
        <w:rPr>
          <w:rFonts w:ascii="Times New Roman" w:hAnsi="Times New Roman" w:cs="Times New Roman"/>
          <w:sz w:val="28"/>
          <w:szCs w:val="28"/>
          <w:lang w:val="uk-UA"/>
        </w:rPr>
        <w:t xml:space="preserve"> селян зверху, аніж очікуватимемо, коли</w:t>
      </w:r>
      <w:r>
        <w:rPr>
          <w:rFonts w:ascii="Times New Roman" w:hAnsi="Times New Roman" w:cs="Times New Roman"/>
          <w:sz w:val="28"/>
          <w:szCs w:val="28"/>
          <w:lang w:val="uk-UA"/>
        </w:rPr>
        <w:t xml:space="preserve"> вони самі звільнять себе знизу».</w:t>
      </w:r>
    </w:p>
    <w:p w:rsidR="008A76AF" w:rsidRDefault="002326DB" w:rsidP="008A76AF">
      <w:pPr>
        <w:pStyle w:val="a3"/>
        <w:numPr>
          <w:ilvl w:val="0"/>
          <w:numId w:val="1"/>
        </w:numPr>
        <w:spacing w:line="360" w:lineRule="auto"/>
        <w:rPr>
          <w:rFonts w:ascii="Times New Roman" w:hAnsi="Times New Roman" w:cs="Times New Roman"/>
          <w:sz w:val="28"/>
          <w:szCs w:val="28"/>
          <w:lang w:val="uk-UA"/>
        </w:rPr>
      </w:pPr>
      <w:r w:rsidRPr="002326DB">
        <w:rPr>
          <w:rFonts w:ascii="Times New Roman" w:hAnsi="Times New Roman" w:cs="Times New Roman"/>
          <w:b/>
          <w:sz w:val="28"/>
          <w:szCs w:val="28"/>
          <w:lang w:val="uk-UA"/>
        </w:rPr>
        <w:t xml:space="preserve">Підстави для скасування старих систем:  </w:t>
      </w:r>
      <w:r>
        <w:rPr>
          <w:rFonts w:ascii="Times New Roman" w:hAnsi="Times New Roman" w:cs="Times New Roman"/>
          <w:sz w:val="28"/>
          <w:szCs w:val="28"/>
          <w:lang w:val="uk-UA"/>
        </w:rPr>
        <w:t xml:space="preserve">у США збереження відсталого плантаційного рабського господарства гальмувало розвиток країни і загрожувало </w:t>
      </w:r>
      <w:r>
        <w:rPr>
          <w:rFonts w:ascii="Times New Roman" w:hAnsi="Times New Roman" w:cs="Times New Roman"/>
          <w:sz w:val="28"/>
          <w:szCs w:val="28"/>
          <w:lang w:val="uk-UA"/>
        </w:rPr>
        <w:lastRenderedPageBreak/>
        <w:t>відставанню порівняно з іншими розвиненими державами світу; у Росії посилилося невдоволення всіма верствами населення владою, різкі активізувався селянський рух і самодержавство зменшене було розпочати перетворення на засадах ринкових відносин.</w:t>
      </w:r>
    </w:p>
    <w:p w:rsidR="002326DB" w:rsidRPr="000614EB" w:rsidRDefault="000614EB" w:rsidP="008A76AF">
      <w:pPr>
        <w:pStyle w:val="a3"/>
        <w:numPr>
          <w:ilvl w:val="0"/>
          <w:numId w:val="1"/>
        </w:numPr>
        <w:spacing w:line="360" w:lineRule="auto"/>
        <w:rPr>
          <w:rFonts w:ascii="Times New Roman" w:hAnsi="Times New Roman" w:cs="Times New Roman"/>
          <w:b/>
          <w:sz w:val="28"/>
          <w:szCs w:val="28"/>
          <w:lang w:val="uk-UA"/>
        </w:rPr>
      </w:pPr>
      <w:r w:rsidRPr="000614EB">
        <w:rPr>
          <w:rFonts w:ascii="Times New Roman" w:hAnsi="Times New Roman" w:cs="Times New Roman"/>
          <w:b/>
          <w:sz w:val="28"/>
          <w:szCs w:val="28"/>
          <w:lang w:val="uk-UA"/>
        </w:rPr>
        <w:t>Історичні документи:</w:t>
      </w:r>
      <w:r>
        <w:rPr>
          <w:rFonts w:ascii="Times New Roman" w:hAnsi="Times New Roman" w:cs="Times New Roman"/>
          <w:sz w:val="28"/>
          <w:szCs w:val="28"/>
          <w:lang w:val="uk-UA"/>
        </w:rPr>
        <w:t xml:space="preserve"> США. 20 травня 1862р.- Закон про гомстеди: безкоштовне отримання з державного фонду земельну ділянку  в 160 акрів, 22вересня 1862р.- президентська прокламація про звільнення всіх рабів.                                                        </w:t>
      </w:r>
    </w:p>
    <w:p w:rsidR="000614EB" w:rsidRPr="000614EB" w:rsidRDefault="000614EB" w:rsidP="000614EB">
      <w:pPr>
        <w:pStyle w:val="a3"/>
        <w:spacing w:line="360" w:lineRule="auto"/>
        <w:rPr>
          <w:rFonts w:ascii="Times New Roman" w:hAnsi="Times New Roman" w:cs="Times New Roman"/>
          <w:sz w:val="28"/>
          <w:szCs w:val="28"/>
          <w:lang w:val="uk-UA"/>
        </w:rPr>
      </w:pPr>
      <w:r w:rsidRPr="000614EB">
        <w:rPr>
          <w:rFonts w:ascii="Times New Roman" w:hAnsi="Times New Roman" w:cs="Times New Roman"/>
          <w:sz w:val="28"/>
          <w:szCs w:val="28"/>
          <w:lang w:val="uk-UA"/>
        </w:rPr>
        <w:t xml:space="preserve">   Росія 1861р</w:t>
      </w:r>
      <w:r>
        <w:rPr>
          <w:rFonts w:ascii="Times New Roman" w:hAnsi="Times New Roman" w:cs="Times New Roman"/>
          <w:b/>
          <w:sz w:val="28"/>
          <w:szCs w:val="28"/>
          <w:lang w:val="uk-UA"/>
        </w:rPr>
        <w:t>.</w:t>
      </w:r>
      <w:r>
        <w:rPr>
          <w:rFonts w:ascii="Times New Roman" w:hAnsi="Times New Roman" w:cs="Times New Roman"/>
          <w:sz w:val="28"/>
          <w:szCs w:val="28"/>
          <w:lang w:val="uk-UA"/>
        </w:rPr>
        <w:t xml:space="preserve"> - Маніфест про ліквідацію кріпацтва: селяни стали вільними здобули право розпоряджатися своїм майном, займатися торгівлею, підприємництвом і переходити в інші стани.</w:t>
      </w:r>
    </w:p>
    <w:p w:rsidR="001E1865" w:rsidRPr="003E03A8" w:rsidRDefault="0046242A" w:rsidP="003E03A8">
      <w:pPr>
        <w:pStyle w:val="a3"/>
        <w:numPr>
          <w:ilvl w:val="0"/>
          <w:numId w:val="1"/>
        </w:num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Наслідки реформ</w:t>
      </w:r>
      <w:r w:rsidR="00E74602">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США:  запровадження після війни в Південних штатах  «чорні кодекси», позбавляли афроамериканців права володіти землею, свободи зборів, вільного пересування, права носити зброю; у Росії: колишні кріпаки наділялись землею не за ринковою ціною, а мали сплатити за неї вартість суми капіталізованого щорічного обробку.</w:t>
      </w:r>
    </w:p>
    <w:p w:rsidR="0046242A" w:rsidRPr="007A672D" w:rsidRDefault="007A672D" w:rsidP="000614EB">
      <w:pPr>
        <w:pStyle w:val="a3"/>
        <w:numPr>
          <w:ilvl w:val="0"/>
          <w:numId w:val="1"/>
        </w:num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Плюси і мінуси реформ </w:t>
      </w:r>
      <w:r>
        <w:rPr>
          <w:rFonts w:ascii="Times New Roman" w:hAnsi="Times New Roman" w:cs="Times New Roman"/>
          <w:sz w:val="28"/>
          <w:szCs w:val="28"/>
          <w:lang w:val="uk-UA"/>
        </w:rPr>
        <w:t>у США: державний орган «Бюро звільнених»  яке допомагало афроамериканцям шукати роботу, здобувати освіту, пристосовуватися до вільного життя, але виникали терористичні організації, наприклад, Ку-клукс-клан, які влаштовували криваві розправи над колишніми рабами; у Росії:  реформа звільнила шлях для швидкого розвитку капіталізму, створивши ринок робочої сили, але селени залишались безправним неповноцінним станом.</w:t>
      </w:r>
    </w:p>
    <w:p w:rsidR="007A672D" w:rsidRPr="000614EB" w:rsidRDefault="00E74602" w:rsidP="000614EB">
      <w:pPr>
        <w:pStyle w:val="a3"/>
        <w:numPr>
          <w:ilvl w:val="0"/>
          <w:numId w:val="1"/>
        </w:numPr>
        <w:spacing w:line="360" w:lineRule="auto"/>
        <w:rPr>
          <w:rFonts w:ascii="Times New Roman" w:hAnsi="Times New Roman" w:cs="Times New Roman"/>
          <w:b/>
          <w:sz w:val="28"/>
          <w:szCs w:val="28"/>
          <w:lang w:val="uk-UA"/>
        </w:rPr>
      </w:pPr>
      <w:r w:rsidRPr="00E74602">
        <w:rPr>
          <w:rFonts w:ascii="Times New Roman" w:hAnsi="Times New Roman" w:cs="Times New Roman"/>
          <w:b/>
          <w:sz w:val="28"/>
          <w:szCs w:val="28"/>
          <w:lang w:val="uk-UA"/>
        </w:rPr>
        <w:t xml:space="preserve">Факти </w:t>
      </w:r>
      <w:r>
        <w:rPr>
          <w:rFonts w:ascii="Times New Roman" w:hAnsi="Times New Roman" w:cs="Times New Roman"/>
          <w:b/>
          <w:sz w:val="28"/>
          <w:szCs w:val="28"/>
          <w:lang w:val="uk-UA"/>
        </w:rPr>
        <w:t>свідча</w:t>
      </w:r>
      <w:r w:rsidR="007A672D">
        <w:rPr>
          <w:rFonts w:ascii="Times New Roman" w:hAnsi="Times New Roman" w:cs="Times New Roman"/>
          <w:b/>
          <w:sz w:val="28"/>
          <w:szCs w:val="28"/>
          <w:lang w:val="uk-UA"/>
        </w:rPr>
        <w:t>ть</w:t>
      </w:r>
      <w:r w:rsidR="00D266E4">
        <w:rPr>
          <w:rFonts w:ascii="Times New Roman" w:hAnsi="Times New Roman" w:cs="Times New Roman"/>
          <w:sz w:val="28"/>
          <w:szCs w:val="28"/>
          <w:lang w:val="uk-UA"/>
        </w:rPr>
        <w:t xml:space="preserve"> у США: перемога </w:t>
      </w:r>
      <w:r w:rsidR="007A672D">
        <w:rPr>
          <w:rFonts w:ascii="Times New Roman" w:hAnsi="Times New Roman" w:cs="Times New Roman"/>
          <w:sz w:val="28"/>
          <w:szCs w:val="28"/>
          <w:lang w:val="uk-UA"/>
        </w:rPr>
        <w:t xml:space="preserve"> Півночі в громадянській війні дозволила відновити єдність Федерації, сприяла зміцненню демократії і конституційного ладу в США. Вона забезпечила додаткові умови для розвитку вільної ринкової економіки в країні, включення південних штатів у сферу капіталістичних відносин. Прийнятий </w:t>
      </w:r>
      <w:proofErr w:type="spellStart"/>
      <w:r w:rsidR="007A672D">
        <w:rPr>
          <w:rFonts w:ascii="Times New Roman" w:hAnsi="Times New Roman" w:cs="Times New Roman"/>
          <w:sz w:val="28"/>
          <w:szCs w:val="28"/>
          <w:lang w:val="uk-UA"/>
        </w:rPr>
        <w:t>гомстед-акт</w:t>
      </w:r>
      <w:proofErr w:type="spellEnd"/>
      <w:r w:rsidR="007A672D">
        <w:rPr>
          <w:rFonts w:ascii="Times New Roman" w:hAnsi="Times New Roman" w:cs="Times New Roman"/>
          <w:sz w:val="28"/>
          <w:szCs w:val="28"/>
          <w:lang w:val="uk-UA"/>
        </w:rPr>
        <w:t xml:space="preserve"> означав перемогу  і подальший швидкий роз</w:t>
      </w:r>
      <w:r w:rsidR="00A408DA">
        <w:rPr>
          <w:rFonts w:ascii="Times New Roman" w:hAnsi="Times New Roman" w:cs="Times New Roman"/>
          <w:sz w:val="28"/>
          <w:szCs w:val="28"/>
          <w:lang w:val="uk-UA"/>
        </w:rPr>
        <w:t>виток фермерського господарства. Росія стрімко переходила від Середньовіччя до Нового часу, стала на шлях модернізації, яким уже впевнено йшла до Європи. Ліквідація середньовічних суспільних відносин створила умови для швидкого економічного прогресу, на який так довго чекали.</w:t>
      </w:r>
    </w:p>
    <w:sectPr w:rsidR="007A672D" w:rsidRPr="000614EB" w:rsidSect="003E03A8">
      <w:pgSz w:w="11906" w:h="16838"/>
      <w:pgMar w:top="426" w:right="566" w:bottom="113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4A0A"/>
    <w:multiLevelType w:val="hybridMultilevel"/>
    <w:tmpl w:val="05ECA290"/>
    <w:lvl w:ilvl="0" w:tplc="17B601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A64211"/>
    <w:rsid w:val="00003C97"/>
    <w:rsid w:val="000614EB"/>
    <w:rsid w:val="001E1865"/>
    <w:rsid w:val="002326DB"/>
    <w:rsid w:val="002F7352"/>
    <w:rsid w:val="003E03A8"/>
    <w:rsid w:val="0046242A"/>
    <w:rsid w:val="004C7E9B"/>
    <w:rsid w:val="0062752A"/>
    <w:rsid w:val="00632480"/>
    <w:rsid w:val="007A672D"/>
    <w:rsid w:val="008A76AF"/>
    <w:rsid w:val="0094233C"/>
    <w:rsid w:val="00A408DA"/>
    <w:rsid w:val="00A62AD4"/>
    <w:rsid w:val="00A64211"/>
    <w:rsid w:val="00D17EBB"/>
    <w:rsid w:val="00D266E4"/>
    <w:rsid w:val="00DF56EE"/>
    <w:rsid w:val="00E74602"/>
    <w:rsid w:val="00E76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D4"/>
  </w:style>
  <w:style w:type="paragraph" w:styleId="1">
    <w:name w:val="heading 1"/>
    <w:basedOn w:val="a"/>
    <w:next w:val="a"/>
    <w:link w:val="10"/>
    <w:uiPriority w:val="9"/>
    <w:qFormat/>
    <w:rsid w:val="00942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233C"/>
    <w:pPr>
      <w:keepNext/>
      <w:spacing w:after="0" w:line="240" w:lineRule="auto"/>
      <w:outlineLvl w:val="1"/>
    </w:pPr>
    <w:rPr>
      <w:rFonts w:ascii="Times New Roman" w:eastAsia="Times New Roman" w:hAnsi="Times New Roman" w:cs="Times New Roman"/>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C6"/>
    <w:pPr>
      <w:ind w:left="720"/>
      <w:contextualSpacing/>
    </w:pPr>
  </w:style>
  <w:style w:type="character" w:customStyle="1" w:styleId="20">
    <w:name w:val="Заголовок 2 Знак"/>
    <w:basedOn w:val="a0"/>
    <w:link w:val="2"/>
    <w:rsid w:val="0094233C"/>
    <w:rPr>
      <w:rFonts w:ascii="Times New Roman" w:eastAsia="Times New Roman" w:hAnsi="Times New Roman" w:cs="Times New Roman"/>
      <w:sz w:val="36"/>
      <w:szCs w:val="24"/>
      <w:lang w:val="uk-UA" w:eastAsia="ru-RU"/>
    </w:rPr>
  </w:style>
  <w:style w:type="character" w:customStyle="1" w:styleId="10">
    <w:name w:val="Заголовок 1 Знак"/>
    <w:basedOn w:val="a0"/>
    <w:link w:val="1"/>
    <w:uiPriority w:val="9"/>
    <w:rsid w:val="009423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23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233C"/>
    <w:pPr>
      <w:keepNext/>
      <w:spacing w:after="0" w:line="240" w:lineRule="auto"/>
      <w:outlineLvl w:val="1"/>
    </w:pPr>
    <w:rPr>
      <w:rFonts w:ascii="Times New Roman" w:eastAsia="Times New Roman" w:hAnsi="Times New Roman" w:cs="Times New Roman"/>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5C6"/>
    <w:pPr>
      <w:ind w:left="720"/>
      <w:contextualSpacing/>
    </w:pPr>
  </w:style>
  <w:style w:type="character" w:customStyle="1" w:styleId="20">
    <w:name w:val="Заголовок 2 Знак"/>
    <w:basedOn w:val="a0"/>
    <w:link w:val="2"/>
    <w:rsid w:val="0094233C"/>
    <w:rPr>
      <w:rFonts w:ascii="Times New Roman" w:eastAsia="Times New Roman" w:hAnsi="Times New Roman" w:cs="Times New Roman"/>
      <w:sz w:val="36"/>
      <w:szCs w:val="24"/>
      <w:lang w:val="uk-UA" w:eastAsia="ru-RU"/>
    </w:rPr>
  </w:style>
  <w:style w:type="character" w:customStyle="1" w:styleId="10">
    <w:name w:val="Заголовок 1 Знак"/>
    <w:basedOn w:val="a0"/>
    <w:link w:val="1"/>
    <w:uiPriority w:val="9"/>
    <w:rsid w:val="009423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43E77-A00A-4CDC-BF0B-7213AB09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2012-03-28T16:04:00Z</dcterms:created>
  <dcterms:modified xsi:type="dcterms:W3CDTF">2012-04-08T16:02:00Z</dcterms:modified>
</cp:coreProperties>
</file>